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91" w:type="dxa"/>
        <w:tblInd w:w="93" w:type="dxa"/>
        <w:tblLook w:val="04A0" w:firstRow="1" w:lastRow="0" w:firstColumn="1" w:lastColumn="0" w:noHBand="0" w:noVBand="1"/>
      </w:tblPr>
      <w:tblGrid>
        <w:gridCol w:w="2441"/>
        <w:gridCol w:w="2739"/>
        <w:gridCol w:w="2216"/>
        <w:gridCol w:w="1395"/>
      </w:tblGrid>
      <w:tr w:rsidR="002B67FE" w:rsidRPr="002B67FE" w:rsidTr="002B67FE">
        <w:trPr>
          <w:trHeight w:val="1060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ФИО Директора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Организация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Кандидат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38DD5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Время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Тяпин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С.Л.</w:t>
            </w:r>
          </w:p>
        </w:tc>
        <w:tc>
          <w:tcPr>
            <w:tcW w:w="2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ООО "Велес-Волхов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lang w:eastAsia="ru-RU"/>
              </w:rPr>
              <w:t>Тяпин</w:t>
            </w:r>
            <w:proofErr w:type="spellEnd"/>
            <w:r w:rsidRPr="002B67FE">
              <w:rPr>
                <w:rFonts w:ascii="Calibri" w:eastAsia="Times New Roman" w:hAnsi="Calibri" w:cs="Times New Roman"/>
                <w:lang w:eastAsia="ru-RU"/>
              </w:rPr>
              <w:t xml:space="preserve"> С.Л.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Васильев В.Е.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Копосов А.А.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Копосов С.А.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Копосов В.А.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Бураков В.Б.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Соловьев А.Е.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10-00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Никитин Д.А.</w:t>
            </w:r>
          </w:p>
        </w:tc>
        <w:tc>
          <w:tcPr>
            <w:tcW w:w="2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ООО "Корсар"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Никитин Д.А.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lang w:eastAsia="ru-RU"/>
              </w:rPr>
              <w:t>Кузьменков А.М.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Сердюков В.В.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Интерсоллар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Авдеев В.Н.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Марченко С.И.</w:t>
            </w:r>
          </w:p>
        </w:tc>
        <w:tc>
          <w:tcPr>
            <w:tcW w:w="2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"Динамо"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Доманов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Д.В.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Куликов П.В.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Михайлов Ю.Г.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Чистяков А.Н.</w:t>
            </w:r>
          </w:p>
        </w:tc>
        <w:tc>
          <w:tcPr>
            <w:tcW w:w="2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Сосновское ГООХ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Утюпин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Иванов М.А.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11-30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Алексеев С.И.</w:t>
            </w:r>
          </w:p>
        </w:tc>
        <w:tc>
          <w:tcPr>
            <w:tcW w:w="2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"Приграничное охотничье хозяйство"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Алексеев С.И.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Фомин А.А.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Ершов С.Н.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"Альянс 2008"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Кошевенко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С.Ю.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Лисицин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А.В.</w:t>
            </w:r>
          </w:p>
        </w:tc>
        <w:tc>
          <w:tcPr>
            <w:tcW w:w="27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ОО "ПРОИР"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Олонов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Хватьков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М.В.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Иванов Д.А.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Филипов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А.П.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Лаврентьев С.В.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  <w:tr w:rsidR="002B67FE" w:rsidRPr="002B67FE" w:rsidTr="002B67FE">
        <w:trPr>
          <w:trHeight w:val="359"/>
        </w:trPr>
        <w:tc>
          <w:tcPr>
            <w:tcW w:w="2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Трубицин</w:t>
            </w:r>
            <w:proofErr w:type="spellEnd"/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И.В.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7FE" w:rsidRPr="002B67FE" w:rsidRDefault="002B67FE" w:rsidP="002B67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B67FE">
              <w:rPr>
                <w:rFonts w:ascii="Calibri" w:eastAsia="Times New Roman" w:hAnsi="Calibri" w:cs="Times New Roman"/>
                <w:color w:val="000000"/>
                <w:lang w:eastAsia="ru-RU"/>
              </w:rPr>
              <w:t>13-00</w:t>
            </w:r>
          </w:p>
        </w:tc>
      </w:tr>
    </w:tbl>
    <w:p w:rsidR="0046555C" w:rsidRDefault="00DA76F1"/>
    <w:sectPr w:rsidR="00465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21D"/>
    <w:rsid w:val="002B67FE"/>
    <w:rsid w:val="0064247B"/>
    <w:rsid w:val="00BC1271"/>
    <w:rsid w:val="00D2421D"/>
    <w:rsid w:val="00DA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4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Евгеньевич Ворожейко</dc:creator>
  <cp:lastModifiedBy>Лилия Рафиковна Мухаметгалиева</cp:lastModifiedBy>
  <cp:revision>2</cp:revision>
  <dcterms:created xsi:type="dcterms:W3CDTF">2015-06-08T06:55:00Z</dcterms:created>
  <dcterms:modified xsi:type="dcterms:W3CDTF">2015-06-08T06:55:00Z</dcterms:modified>
</cp:coreProperties>
</file>